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B232" w14:textId="3123E8C4" w:rsidR="00A906CA" w:rsidRPr="00A906CA" w:rsidRDefault="00A906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06CA">
        <w:rPr>
          <w:rFonts w:ascii="Times New Roman" w:hAnsi="Times New Roman" w:cs="Times New Roman"/>
          <w:sz w:val="24"/>
          <w:szCs w:val="24"/>
        </w:rPr>
        <w:t>Классификатор № 3</w:t>
      </w:r>
    </w:p>
    <w:p w14:paraId="46A0A867" w14:textId="266F8ACD" w:rsidR="00A906CA" w:rsidRPr="00A906CA" w:rsidRDefault="00A906CA" w:rsidP="00A906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06CA">
        <w:rPr>
          <w:rFonts w:ascii="Times New Roman" w:hAnsi="Times New Roman" w:cs="Times New Roman"/>
          <w:sz w:val="24"/>
          <w:szCs w:val="24"/>
        </w:rPr>
        <w:t xml:space="preserve">из </w:t>
      </w:r>
      <w:r w:rsidRPr="00A906CA">
        <w:rPr>
          <w:rFonts w:ascii="Times New Roman" w:hAnsi="Times New Roman" w:cs="Times New Roman"/>
          <w:sz w:val="24"/>
          <w:szCs w:val="24"/>
        </w:rPr>
        <w:t>Приложени</w:t>
      </w:r>
      <w:r w:rsidRPr="00A906CA">
        <w:rPr>
          <w:rFonts w:ascii="Times New Roman" w:hAnsi="Times New Roman" w:cs="Times New Roman"/>
          <w:sz w:val="24"/>
          <w:szCs w:val="24"/>
        </w:rPr>
        <w:t>я</w:t>
      </w:r>
      <w:r w:rsidRPr="00A906CA">
        <w:rPr>
          <w:rFonts w:ascii="Times New Roman" w:hAnsi="Times New Roman" w:cs="Times New Roman"/>
          <w:sz w:val="24"/>
          <w:szCs w:val="24"/>
        </w:rPr>
        <w:t xml:space="preserve"> </w:t>
      </w:r>
      <w:r w:rsidRPr="00A906CA">
        <w:rPr>
          <w:rFonts w:ascii="Times New Roman" w:hAnsi="Times New Roman" w:cs="Times New Roman"/>
          <w:sz w:val="24"/>
          <w:szCs w:val="24"/>
        </w:rPr>
        <w:t>№</w:t>
      </w:r>
      <w:r w:rsidRPr="00A906CA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1C6954DB" w14:textId="77777777" w:rsidR="00A906CA" w:rsidRPr="00A906CA" w:rsidRDefault="00A906CA" w:rsidP="00A906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06CA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14:paraId="0FE91C72" w14:textId="77777777" w:rsidR="00A906CA" w:rsidRPr="00A906CA" w:rsidRDefault="00A906CA" w:rsidP="00A906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06CA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14:paraId="7CF4EE71" w14:textId="77777777" w:rsidR="00A906CA" w:rsidRPr="00A906CA" w:rsidRDefault="00A906CA" w:rsidP="00A906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06C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49A58098" w14:textId="5B6C6B9F" w:rsidR="00A906CA" w:rsidRPr="00A906CA" w:rsidRDefault="00A906CA" w:rsidP="00A906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06CA">
        <w:rPr>
          <w:rFonts w:ascii="Times New Roman" w:hAnsi="Times New Roman" w:cs="Times New Roman"/>
          <w:sz w:val="24"/>
          <w:szCs w:val="24"/>
        </w:rPr>
        <w:t>от 20 апреля 2022 г. N 223н</w:t>
      </w:r>
    </w:p>
    <w:p w14:paraId="5ED4E6E1" w14:textId="77777777" w:rsidR="00A906CA" w:rsidRPr="00A906CA" w:rsidRDefault="00A906C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8AA20DA" w14:textId="77777777" w:rsidR="00A906CA" w:rsidRPr="00A906CA" w:rsidRDefault="00A906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906CA">
        <w:rPr>
          <w:rFonts w:ascii="Times New Roman" w:hAnsi="Times New Roman" w:cs="Times New Roman"/>
          <w:sz w:val="24"/>
          <w:szCs w:val="24"/>
        </w:rPr>
        <w:t>III. ДОПОЛНИТЕЛЬНЫЕ КЛАССИФИКАТОРЫ</w:t>
      </w:r>
    </w:p>
    <w:p w14:paraId="21BB203E" w14:textId="77777777" w:rsidR="00A906CA" w:rsidRPr="00A906CA" w:rsidRDefault="00A906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7880"/>
      </w:tblGrid>
      <w:tr w:rsidR="00A906CA" w:rsidRPr="00A906CA" w14:paraId="531AEFCC" w14:textId="77777777">
        <w:tc>
          <w:tcPr>
            <w:tcW w:w="1157" w:type="dxa"/>
          </w:tcPr>
          <w:p w14:paraId="22D0A438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880" w:type="dxa"/>
          </w:tcPr>
          <w:p w14:paraId="3938CCF0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Дополнительные классификаторы</w:t>
            </w:r>
          </w:p>
        </w:tc>
      </w:tr>
      <w:tr w:rsidR="00A906CA" w:rsidRPr="00A906CA" w14:paraId="29ADEC3E" w14:textId="77777777">
        <w:tc>
          <w:tcPr>
            <w:tcW w:w="1157" w:type="dxa"/>
          </w:tcPr>
          <w:p w14:paraId="4B6E526E" w14:textId="77777777" w:rsidR="00A906CA" w:rsidRPr="00A906CA" w:rsidRDefault="00A906C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80" w:type="dxa"/>
          </w:tcPr>
          <w:p w14:paraId="625D2053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классификатор категории несчастного случая</w:t>
            </w:r>
          </w:p>
        </w:tc>
      </w:tr>
      <w:tr w:rsidR="00A906CA" w:rsidRPr="00A906CA" w14:paraId="2CACA3A5" w14:textId="77777777">
        <w:tc>
          <w:tcPr>
            <w:tcW w:w="1157" w:type="dxa"/>
          </w:tcPr>
          <w:p w14:paraId="104CC312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</w:p>
        </w:tc>
        <w:tc>
          <w:tcPr>
            <w:tcW w:w="7880" w:type="dxa"/>
          </w:tcPr>
          <w:p w14:paraId="6BE43405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легкий</w:t>
            </w:r>
          </w:p>
        </w:tc>
      </w:tr>
      <w:tr w:rsidR="00A906CA" w:rsidRPr="00A906CA" w14:paraId="4DDE9A9D" w14:textId="77777777">
        <w:tc>
          <w:tcPr>
            <w:tcW w:w="1157" w:type="dxa"/>
          </w:tcPr>
          <w:p w14:paraId="760EC648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</w:p>
        </w:tc>
        <w:tc>
          <w:tcPr>
            <w:tcW w:w="7880" w:type="dxa"/>
          </w:tcPr>
          <w:p w14:paraId="2FD9B417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тяжелый</w:t>
            </w:r>
          </w:p>
        </w:tc>
      </w:tr>
      <w:tr w:rsidR="00A906CA" w:rsidRPr="00A906CA" w14:paraId="30898242" w14:textId="77777777">
        <w:tc>
          <w:tcPr>
            <w:tcW w:w="1157" w:type="dxa"/>
          </w:tcPr>
          <w:p w14:paraId="6FDE6514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01.3</w:t>
            </w:r>
          </w:p>
        </w:tc>
        <w:tc>
          <w:tcPr>
            <w:tcW w:w="7880" w:type="dxa"/>
          </w:tcPr>
          <w:p w14:paraId="41D8AD9F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со смертельным исходом</w:t>
            </w:r>
          </w:p>
        </w:tc>
      </w:tr>
      <w:tr w:rsidR="00A906CA" w:rsidRPr="00A906CA" w14:paraId="23A900D9" w14:textId="77777777">
        <w:tc>
          <w:tcPr>
            <w:tcW w:w="1157" w:type="dxa"/>
          </w:tcPr>
          <w:p w14:paraId="2656DB1F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01.4</w:t>
            </w:r>
          </w:p>
        </w:tc>
        <w:tc>
          <w:tcPr>
            <w:tcW w:w="7880" w:type="dxa"/>
          </w:tcPr>
          <w:p w14:paraId="6D20F021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A906CA" w:rsidRPr="00A906CA" w14:paraId="4679981B" w14:textId="77777777">
        <w:tc>
          <w:tcPr>
            <w:tcW w:w="1157" w:type="dxa"/>
            <w:vAlign w:val="center"/>
          </w:tcPr>
          <w:p w14:paraId="25925D2D" w14:textId="77777777" w:rsidR="00A906CA" w:rsidRPr="00A906CA" w:rsidRDefault="00A906C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80" w:type="dxa"/>
          </w:tcPr>
          <w:p w14:paraId="7B0D40BD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классификатор по времени суток на момент происшествия несчастного случая</w:t>
            </w:r>
          </w:p>
        </w:tc>
      </w:tr>
      <w:tr w:rsidR="00A906CA" w:rsidRPr="00A906CA" w14:paraId="6E951A00" w14:textId="77777777">
        <w:tc>
          <w:tcPr>
            <w:tcW w:w="1157" w:type="dxa"/>
          </w:tcPr>
          <w:p w14:paraId="41CD30FB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  <w:tc>
          <w:tcPr>
            <w:tcW w:w="7880" w:type="dxa"/>
          </w:tcPr>
          <w:p w14:paraId="77DCD99B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00:01 до 8:00</w:t>
            </w:r>
          </w:p>
        </w:tc>
      </w:tr>
      <w:tr w:rsidR="00A906CA" w:rsidRPr="00A906CA" w14:paraId="1C33074F" w14:textId="77777777">
        <w:tc>
          <w:tcPr>
            <w:tcW w:w="1157" w:type="dxa"/>
          </w:tcPr>
          <w:p w14:paraId="6913543B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02.2</w:t>
            </w:r>
          </w:p>
        </w:tc>
        <w:tc>
          <w:tcPr>
            <w:tcW w:w="7880" w:type="dxa"/>
          </w:tcPr>
          <w:p w14:paraId="25933A5F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8:01 до 16:00</w:t>
            </w:r>
          </w:p>
        </w:tc>
      </w:tr>
      <w:tr w:rsidR="00A906CA" w:rsidRPr="00A906CA" w14:paraId="266B2BF1" w14:textId="77777777">
        <w:tc>
          <w:tcPr>
            <w:tcW w:w="1157" w:type="dxa"/>
          </w:tcPr>
          <w:p w14:paraId="6CAC2F66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02.3</w:t>
            </w:r>
          </w:p>
        </w:tc>
        <w:tc>
          <w:tcPr>
            <w:tcW w:w="7880" w:type="dxa"/>
          </w:tcPr>
          <w:p w14:paraId="24A343C2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16:01 до 24:00</w:t>
            </w:r>
          </w:p>
        </w:tc>
      </w:tr>
      <w:tr w:rsidR="00A906CA" w:rsidRPr="00A906CA" w14:paraId="259E14FF" w14:textId="77777777">
        <w:tc>
          <w:tcPr>
            <w:tcW w:w="1157" w:type="dxa"/>
          </w:tcPr>
          <w:p w14:paraId="78817472" w14:textId="77777777" w:rsidR="00A906CA" w:rsidRPr="00A906CA" w:rsidRDefault="00A906C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80" w:type="dxa"/>
          </w:tcPr>
          <w:p w14:paraId="195D2696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классификатор по времени от начала работы</w:t>
            </w:r>
          </w:p>
        </w:tc>
      </w:tr>
      <w:tr w:rsidR="00A906CA" w:rsidRPr="00A906CA" w14:paraId="1A158B2C" w14:textId="77777777">
        <w:tc>
          <w:tcPr>
            <w:tcW w:w="1157" w:type="dxa"/>
          </w:tcPr>
          <w:p w14:paraId="3C983F92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03.1</w:t>
            </w:r>
          </w:p>
        </w:tc>
        <w:tc>
          <w:tcPr>
            <w:tcW w:w="7880" w:type="dxa"/>
          </w:tcPr>
          <w:p w14:paraId="37CBA213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менее 1 часа</w:t>
            </w:r>
          </w:p>
        </w:tc>
      </w:tr>
      <w:tr w:rsidR="00A906CA" w:rsidRPr="00A906CA" w14:paraId="51E4D70D" w14:textId="77777777">
        <w:tc>
          <w:tcPr>
            <w:tcW w:w="1157" w:type="dxa"/>
          </w:tcPr>
          <w:p w14:paraId="4788C969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03.2</w:t>
            </w:r>
          </w:p>
        </w:tc>
        <w:tc>
          <w:tcPr>
            <w:tcW w:w="7880" w:type="dxa"/>
          </w:tcPr>
          <w:p w14:paraId="65A3A459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1 часа до 4 часов</w:t>
            </w:r>
          </w:p>
        </w:tc>
      </w:tr>
      <w:tr w:rsidR="00A906CA" w:rsidRPr="00A906CA" w14:paraId="284A638F" w14:textId="77777777">
        <w:tc>
          <w:tcPr>
            <w:tcW w:w="1157" w:type="dxa"/>
          </w:tcPr>
          <w:p w14:paraId="531AFD11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03.3</w:t>
            </w:r>
          </w:p>
        </w:tc>
        <w:tc>
          <w:tcPr>
            <w:tcW w:w="7880" w:type="dxa"/>
          </w:tcPr>
          <w:p w14:paraId="4D6B4BDE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4 до 8 часов</w:t>
            </w:r>
          </w:p>
        </w:tc>
      </w:tr>
      <w:tr w:rsidR="00A906CA" w:rsidRPr="00A906CA" w14:paraId="2DD71778" w14:textId="77777777">
        <w:tc>
          <w:tcPr>
            <w:tcW w:w="1157" w:type="dxa"/>
          </w:tcPr>
          <w:p w14:paraId="48DA2B9B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03.4</w:t>
            </w:r>
          </w:p>
        </w:tc>
        <w:tc>
          <w:tcPr>
            <w:tcW w:w="7880" w:type="dxa"/>
          </w:tcPr>
          <w:p w14:paraId="74C7BE29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более 8 часов</w:t>
            </w:r>
          </w:p>
        </w:tc>
      </w:tr>
      <w:tr w:rsidR="00A906CA" w:rsidRPr="00A906CA" w14:paraId="14D3EFDB" w14:textId="77777777">
        <w:tc>
          <w:tcPr>
            <w:tcW w:w="1157" w:type="dxa"/>
            <w:vAlign w:val="center"/>
          </w:tcPr>
          <w:p w14:paraId="2FAC11B7" w14:textId="77777777" w:rsidR="00A906CA" w:rsidRPr="00A906CA" w:rsidRDefault="00A906C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80" w:type="dxa"/>
          </w:tcPr>
          <w:p w14:paraId="77305904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классификатор организаций в соответствии со списочной численностью работников на момент происшествия несчастного случая</w:t>
            </w:r>
          </w:p>
        </w:tc>
      </w:tr>
      <w:tr w:rsidR="00A906CA" w:rsidRPr="00A906CA" w14:paraId="08479205" w14:textId="77777777">
        <w:tc>
          <w:tcPr>
            <w:tcW w:w="1157" w:type="dxa"/>
          </w:tcPr>
          <w:p w14:paraId="21A572B6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6"/>
            <w:bookmarkEnd w:id="0"/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04.1</w:t>
            </w:r>
          </w:p>
        </w:tc>
        <w:tc>
          <w:tcPr>
            <w:tcW w:w="7880" w:type="dxa"/>
          </w:tcPr>
          <w:p w14:paraId="632E74E6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менее 15 человек</w:t>
            </w:r>
          </w:p>
        </w:tc>
      </w:tr>
      <w:tr w:rsidR="00A906CA" w:rsidRPr="00A906CA" w14:paraId="3D681C08" w14:textId="77777777">
        <w:tc>
          <w:tcPr>
            <w:tcW w:w="1157" w:type="dxa"/>
          </w:tcPr>
          <w:p w14:paraId="3CB983F6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8"/>
            <w:bookmarkEnd w:id="1"/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04.2</w:t>
            </w:r>
          </w:p>
        </w:tc>
        <w:tc>
          <w:tcPr>
            <w:tcW w:w="7880" w:type="dxa"/>
          </w:tcPr>
          <w:p w14:paraId="34084C69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16 до 100 человек</w:t>
            </w:r>
          </w:p>
        </w:tc>
      </w:tr>
      <w:tr w:rsidR="00A906CA" w:rsidRPr="00A906CA" w14:paraId="2C9F4A1D" w14:textId="77777777">
        <w:tc>
          <w:tcPr>
            <w:tcW w:w="1157" w:type="dxa"/>
          </w:tcPr>
          <w:p w14:paraId="5E08281C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0"/>
            <w:bookmarkEnd w:id="2"/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04.3</w:t>
            </w:r>
          </w:p>
        </w:tc>
        <w:tc>
          <w:tcPr>
            <w:tcW w:w="7880" w:type="dxa"/>
          </w:tcPr>
          <w:p w14:paraId="79F7A5C4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101 до 250 человек</w:t>
            </w:r>
          </w:p>
        </w:tc>
      </w:tr>
      <w:tr w:rsidR="00A906CA" w:rsidRPr="00A906CA" w14:paraId="2B0F26A4" w14:textId="77777777">
        <w:tc>
          <w:tcPr>
            <w:tcW w:w="1157" w:type="dxa"/>
          </w:tcPr>
          <w:p w14:paraId="75EB0263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2"/>
            <w:bookmarkEnd w:id="3"/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04.4</w:t>
            </w:r>
          </w:p>
        </w:tc>
        <w:tc>
          <w:tcPr>
            <w:tcW w:w="7880" w:type="dxa"/>
          </w:tcPr>
          <w:p w14:paraId="53C79796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251 до 1000 человек</w:t>
            </w:r>
          </w:p>
        </w:tc>
      </w:tr>
      <w:tr w:rsidR="00A906CA" w:rsidRPr="00A906CA" w14:paraId="0AEE38D1" w14:textId="77777777">
        <w:tc>
          <w:tcPr>
            <w:tcW w:w="1157" w:type="dxa"/>
          </w:tcPr>
          <w:p w14:paraId="7F4A308D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44"/>
            <w:bookmarkEnd w:id="4"/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04.5</w:t>
            </w:r>
          </w:p>
        </w:tc>
        <w:tc>
          <w:tcPr>
            <w:tcW w:w="7880" w:type="dxa"/>
          </w:tcPr>
          <w:p w14:paraId="5C357C4B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свыше 1000 человек</w:t>
            </w:r>
          </w:p>
        </w:tc>
      </w:tr>
      <w:tr w:rsidR="00A906CA" w:rsidRPr="00A906CA" w14:paraId="47D1F5E8" w14:textId="77777777">
        <w:tc>
          <w:tcPr>
            <w:tcW w:w="1157" w:type="dxa"/>
          </w:tcPr>
          <w:p w14:paraId="70066F28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04.6</w:t>
            </w:r>
          </w:p>
        </w:tc>
        <w:tc>
          <w:tcPr>
            <w:tcW w:w="7880" w:type="dxa"/>
          </w:tcPr>
          <w:p w14:paraId="41E34B71" w14:textId="4B12339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организаций или объектов, подконтрольных территориальному органу федерального органа исполнительной власти, осуществляющего функции по контролю и надзору в области промышленной безопасности при </w:t>
            </w:r>
            <w:r w:rsidRPr="00A90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работников (сведения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случая, коды 04.1 - 04.5):</w:t>
            </w:r>
          </w:p>
        </w:tc>
      </w:tr>
      <w:tr w:rsidR="00A906CA" w:rsidRPr="00A906CA" w14:paraId="6CD25263" w14:textId="77777777">
        <w:tc>
          <w:tcPr>
            <w:tcW w:w="1157" w:type="dxa"/>
          </w:tcPr>
          <w:p w14:paraId="5CD3A689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04.6.1</w:t>
            </w:r>
          </w:p>
        </w:tc>
        <w:tc>
          <w:tcPr>
            <w:tcW w:w="7880" w:type="dxa"/>
          </w:tcPr>
          <w:p w14:paraId="3EA8CD21" w14:textId="1376043B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менее 150 человек (с учетом кода 04.1)</w:t>
            </w:r>
          </w:p>
        </w:tc>
      </w:tr>
      <w:tr w:rsidR="00A906CA" w:rsidRPr="00A906CA" w14:paraId="3BC1C850" w14:textId="77777777">
        <w:tc>
          <w:tcPr>
            <w:tcW w:w="1157" w:type="dxa"/>
          </w:tcPr>
          <w:p w14:paraId="5BAF9347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04.6.2.</w:t>
            </w:r>
          </w:p>
        </w:tc>
        <w:tc>
          <w:tcPr>
            <w:tcW w:w="7880" w:type="dxa"/>
          </w:tcPr>
          <w:p w14:paraId="79B1F99C" w14:textId="59D1A49F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менее 150 человек (с учетом кода 04.2)</w:t>
            </w:r>
          </w:p>
        </w:tc>
      </w:tr>
      <w:tr w:rsidR="00A906CA" w:rsidRPr="00A906CA" w14:paraId="3F45880E" w14:textId="77777777">
        <w:tc>
          <w:tcPr>
            <w:tcW w:w="1157" w:type="dxa"/>
          </w:tcPr>
          <w:p w14:paraId="142E7B9C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04.6.3</w:t>
            </w:r>
          </w:p>
        </w:tc>
        <w:tc>
          <w:tcPr>
            <w:tcW w:w="7880" w:type="dxa"/>
          </w:tcPr>
          <w:p w14:paraId="5648BB47" w14:textId="783FED88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менее 150 человек (с учетом кода 04.3)</w:t>
            </w:r>
          </w:p>
        </w:tc>
      </w:tr>
      <w:tr w:rsidR="00A906CA" w:rsidRPr="00A906CA" w14:paraId="280794FA" w14:textId="77777777">
        <w:tc>
          <w:tcPr>
            <w:tcW w:w="1157" w:type="dxa"/>
          </w:tcPr>
          <w:p w14:paraId="69816530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04.6.4</w:t>
            </w:r>
          </w:p>
        </w:tc>
        <w:tc>
          <w:tcPr>
            <w:tcW w:w="7880" w:type="dxa"/>
          </w:tcPr>
          <w:p w14:paraId="2413D60E" w14:textId="1DE99502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150 до 500 человек (с учетом кода 04.3)</w:t>
            </w:r>
          </w:p>
        </w:tc>
      </w:tr>
      <w:tr w:rsidR="00A906CA" w:rsidRPr="00A906CA" w14:paraId="41B2FC99" w14:textId="77777777">
        <w:tc>
          <w:tcPr>
            <w:tcW w:w="1157" w:type="dxa"/>
          </w:tcPr>
          <w:p w14:paraId="45EB1602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04.6.5</w:t>
            </w:r>
          </w:p>
        </w:tc>
        <w:tc>
          <w:tcPr>
            <w:tcW w:w="7880" w:type="dxa"/>
          </w:tcPr>
          <w:p w14:paraId="66B826BD" w14:textId="103A4E24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150 до 500 человек (с учетом кода 04.4)</w:t>
            </w:r>
          </w:p>
        </w:tc>
      </w:tr>
      <w:tr w:rsidR="00A906CA" w:rsidRPr="00A906CA" w14:paraId="4638E5C7" w14:textId="77777777">
        <w:tc>
          <w:tcPr>
            <w:tcW w:w="1157" w:type="dxa"/>
          </w:tcPr>
          <w:p w14:paraId="0A914E8E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04.6.6</w:t>
            </w:r>
          </w:p>
        </w:tc>
        <w:tc>
          <w:tcPr>
            <w:tcW w:w="7880" w:type="dxa"/>
          </w:tcPr>
          <w:p w14:paraId="037F5051" w14:textId="3947F004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более 500 человек (с учетом кода 04.4)</w:t>
            </w:r>
          </w:p>
        </w:tc>
      </w:tr>
      <w:tr w:rsidR="00A906CA" w:rsidRPr="00A906CA" w14:paraId="1C9A8313" w14:textId="77777777">
        <w:tc>
          <w:tcPr>
            <w:tcW w:w="1157" w:type="dxa"/>
          </w:tcPr>
          <w:p w14:paraId="0FD3DF88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04.6.7</w:t>
            </w:r>
          </w:p>
        </w:tc>
        <w:tc>
          <w:tcPr>
            <w:tcW w:w="7880" w:type="dxa"/>
          </w:tcPr>
          <w:p w14:paraId="4E332EE2" w14:textId="6EC2E70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более 500 человек (с учетом кода 04.5)</w:t>
            </w:r>
          </w:p>
        </w:tc>
      </w:tr>
      <w:tr w:rsidR="00A906CA" w:rsidRPr="00A906CA" w14:paraId="16C90291" w14:textId="77777777">
        <w:tc>
          <w:tcPr>
            <w:tcW w:w="1157" w:type="dxa"/>
          </w:tcPr>
          <w:p w14:paraId="6EA323C0" w14:textId="77777777" w:rsidR="00A906CA" w:rsidRPr="00A906CA" w:rsidRDefault="00A906C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80" w:type="dxa"/>
          </w:tcPr>
          <w:p w14:paraId="039F7144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классификация по полу пострадавшего</w:t>
            </w:r>
          </w:p>
        </w:tc>
      </w:tr>
      <w:tr w:rsidR="00A906CA" w:rsidRPr="00A906CA" w14:paraId="3298908B" w14:textId="77777777">
        <w:tc>
          <w:tcPr>
            <w:tcW w:w="1157" w:type="dxa"/>
          </w:tcPr>
          <w:p w14:paraId="38742561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05.1</w:t>
            </w:r>
          </w:p>
        </w:tc>
        <w:tc>
          <w:tcPr>
            <w:tcW w:w="7880" w:type="dxa"/>
          </w:tcPr>
          <w:p w14:paraId="5ACAD6A0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</w:tr>
      <w:tr w:rsidR="00A906CA" w:rsidRPr="00A906CA" w14:paraId="291C1993" w14:textId="77777777">
        <w:tc>
          <w:tcPr>
            <w:tcW w:w="1157" w:type="dxa"/>
          </w:tcPr>
          <w:p w14:paraId="21EDE4DD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05.2</w:t>
            </w:r>
          </w:p>
        </w:tc>
        <w:tc>
          <w:tcPr>
            <w:tcW w:w="7880" w:type="dxa"/>
          </w:tcPr>
          <w:p w14:paraId="3E71A6E3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  <w:tr w:rsidR="00A906CA" w:rsidRPr="00A906CA" w14:paraId="1A1AB66F" w14:textId="77777777">
        <w:tc>
          <w:tcPr>
            <w:tcW w:w="1157" w:type="dxa"/>
          </w:tcPr>
          <w:p w14:paraId="360DDE57" w14:textId="77777777" w:rsidR="00A906CA" w:rsidRPr="00A906CA" w:rsidRDefault="00A906C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880" w:type="dxa"/>
          </w:tcPr>
          <w:p w14:paraId="4D178373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классификация в соответствии с возрастом пострадавшего</w:t>
            </w:r>
          </w:p>
        </w:tc>
      </w:tr>
      <w:tr w:rsidR="00A906CA" w:rsidRPr="00A906CA" w14:paraId="0DD51540" w14:textId="77777777">
        <w:tc>
          <w:tcPr>
            <w:tcW w:w="1157" w:type="dxa"/>
          </w:tcPr>
          <w:p w14:paraId="0DD58A22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06.1</w:t>
            </w:r>
          </w:p>
        </w:tc>
        <w:tc>
          <w:tcPr>
            <w:tcW w:w="7880" w:type="dxa"/>
          </w:tcPr>
          <w:p w14:paraId="5420EA9B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до 18 лет (включительно)</w:t>
            </w:r>
          </w:p>
        </w:tc>
      </w:tr>
      <w:tr w:rsidR="00A906CA" w:rsidRPr="00A906CA" w14:paraId="766297E8" w14:textId="77777777">
        <w:tc>
          <w:tcPr>
            <w:tcW w:w="1157" w:type="dxa"/>
          </w:tcPr>
          <w:p w14:paraId="429D0307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06.2</w:t>
            </w:r>
          </w:p>
        </w:tc>
        <w:tc>
          <w:tcPr>
            <w:tcW w:w="7880" w:type="dxa"/>
          </w:tcPr>
          <w:p w14:paraId="1C8A0806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19 до 24 года</w:t>
            </w:r>
          </w:p>
        </w:tc>
      </w:tr>
      <w:tr w:rsidR="00A906CA" w:rsidRPr="00A906CA" w14:paraId="2C68EFFA" w14:textId="77777777">
        <w:tc>
          <w:tcPr>
            <w:tcW w:w="1157" w:type="dxa"/>
          </w:tcPr>
          <w:p w14:paraId="3F6A954B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06.3</w:t>
            </w:r>
          </w:p>
        </w:tc>
        <w:tc>
          <w:tcPr>
            <w:tcW w:w="7880" w:type="dxa"/>
          </w:tcPr>
          <w:p w14:paraId="76EE3B61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25 до 34 лет</w:t>
            </w:r>
          </w:p>
        </w:tc>
      </w:tr>
      <w:tr w:rsidR="00A906CA" w:rsidRPr="00A906CA" w14:paraId="2F52CAAD" w14:textId="77777777">
        <w:tc>
          <w:tcPr>
            <w:tcW w:w="1157" w:type="dxa"/>
          </w:tcPr>
          <w:p w14:paraId="50CB077C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06.4</w:t>
            </w:r>
          </w:p>
        </w:tc>
        <w:tc>
          <w:tcPr>
            <w:tcW w:w="7880" w:type="dxa"/>
          </w:tcPr>
          <w:p w14:paraId="17EB0CB2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35 до 54 лет</w:t>
            </w:r>
          </w:p>
        </w:tc>
      </w:tr>
      <w:tr w:rsidR="00A906CA" w:rsidRPr="00A906CA" w14:paraId="2747CFA4" w14:textId="77777777">
        <w:tc>
          <w:tcPr>
            <w:tcW w:w="1157" w:type="dxa"/>
          </w:tcPr>
          <w:p w14:paraId="163629AA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06.5</w:t>
            </w:r>
          </w:p>
        </w:tc>
        <w:tc>
          <w:tcPr>
            <w:tcW w:w="7880" w:type="dxa"/>
          </w:tcPr>
          <w:p w14:paraId="36E917EE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55 до 64 лет</w:t>
            </w:r>
          </w:p>
        </w:tc>
      </w:tr>
      <w:tr w:rsidR="00A906CA" w:rsidRPr="00A906CA" w14:paraId="383245BA" w14:textId="77777777">
        <w:tc>
          <w:tcPr>
            <w:tcW w:w="1157" w:type="dxa"/>
          </w:tcPr>
          <w:p w14:paraId="08F599AD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06.6</w:t>
            </w:r>
          </w:p>
        </w:tc>
        <w:tc>
          <w:tcPr>
            <w:tcW w:w="7880" w:type="dxa"/>
          </w:tcPr>
          <w:p w14:paraId="5115462E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65 лет и старше</w:t>
            </w:r>
          </w:p>
        </w:tc>
      </w:tr>
      <w:tr w:rsidR="00A906CA" w:rsidRPr="00A906CA" w14:paraId="4A56868F" w14:textId="77777777">
        <w:tc>
          <w:tcPr>
            <w:tcW w:w="1157" w:type="dxa"/>
          </w:tcPr>
          <w:p w14:paraId="7BA9C370" w14:textId="77777777" w:rsidR="00A906CA" w:rsidRPr="00A906CA" w:rsidRDefault="00A906C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880" w:type="dxa"/>
          </w:tcPr>
          <w:p w14:paraId="3ABB9BD8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классификация стажа работы по должности (профессии) пострадавшего</w:t>
            </w:r>
          </w:p>
        </w:tc>
      </w:tr>
      <w:tr w:rsidR="00A906CA" w:rsidRPr="00A906CA" w14:paraId="7CB57630" w14:textId="77777777">
        <w:tc>
          <w:tcPr>
            <w:tcW w:w="1157" w:type="dxa"/>
          </w:tcPr>
          <w:p w14:paraId="7474F4A9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</w:p>
        </w:tc>
        <w:tc>
          <w:tcPr>
            <w:tcW w:w="7880" w:type="dxa"/>
          </w:tcPr>
          <w:p w14:paraId="45DAF9FF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менее 1 месяца</w:t>
            </w:r>
          </w:p>
        </w:tc>
      </w:tr>
      <w:tr w:rsidR="00A906CA" w:rsidRPr="00A906CA" w14:paraId="30C3FD5C" w14:textId="77777777">
        <w:tc>
          <w:tcPr>
            <w:tcW w:w="1157" w:type="dxa"/>
          </w:tcPr>
          <w:p w14:paraId="58840560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07.2</w:t>
            </w:r>
          </w:p>
        </w:tc>
        <w:tc>
          <w:tcPr>
            <w:tcW w:w="7880" w:type="dxa"/>
          </w:tcPr>
          <w:p w14:paraId="5BCF0A1E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1 месяца до 1 года</w:t>
            </w:r>
          </w:p>
        </w:tc>
      </w:tr>
      <w:tr w:rsidR="00A906CA" w:rsidRPr="00A906CA" w14:paraId="5F1AC063" w14:textId="77777777">
        <w:tc>
          <w:tcPr>
            <w:tcW w:w="1157" w:type="dxa"/>
          </w:tcPr>
          <w:p w14:paraId="69DB91CE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07.3</w:t>
            </w:r>
          </w:p>
        </w:tc>
        <w:tc>
          <w:tcPr>
            <w:tcW w:w="7880" w:type="dxa"/>
          </w:tcPr>
          <w:p w14:paraId="27756E72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</w:tr>
      <w:tr w:rsidR="00A906CA" w:rsidRPr="00A906CA" w14:paraId="5EB75A1B" w14:textId="77777777">
        <w:tc>
          <w:tcPr>
            <w:tcW w:w="1157" w:type="dxa"/>
          </w:tcPr>
          <w:p w14:paraId="20537FEA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07.4</w:t>
            </w:r>
          </w:p>
        </w:tc>
        <w:tc>
          <w:tcPr>
            <w:tcW w:w="7880" w:type="dxa"/>
          </w:tcPr>
          <w:p w14:paraId="3E5F07B4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3 лет до 5 лет</w:t>
            </w:r>
          </w:p>
        </w:tc>
      </w:tr>
      <w:tr w:rsidR="00A906CA" w:rsidRPr="00A906CA" w14:paraId="2A9BEF9A" w14:textId="77777777">
        <w:tc>
          <w:tcPr>
            <w:tcW w:w="1157" w:type="dxa"/>
          </w:tcPr>
          <w:p w14:paraId="3B08B638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07.5</w:t>
            </w:r>
          </w:p>
        </w:tc>
        <w:tc>
          <w:tcPr>
            <w:tcW w:w="7880" w:type="dxa"/>
          </w:tcPr>
          <w:p w14:paraId="58435836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</w:tc>
      </w:tr>
      <w:tr w:rsidR="00A906CA" w:rsidRPr="00A906CA" w14:paraId="6F7CE382" w14:textId="77777777">
        <w:tc>
          <w:tcPr>
            <w:tcW w:w="1157" w:type="dxa"/>
          </w:tcPr>
          <w:p w14:paraId="3B43B492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07.6</w:t>
            </w:r>
          </w:p>
        </w:tc>
        <w:tc>
          <w:tcPr>
            <w:tcW w:w="7880" w:type="dxa"/>
          </w:tcPr>
          <w:p w14:paraId="2F7325C6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10 лет и более</w:t>
            </w:r>
          </w:p>
        </w:tc>
      </w:tr>
      <w:tr w:rsidR="00A906CA" w:rsidRPr="00A906CA" w14:paraId="752D5134" w14:textId="77777777">
        <w:tc>
          <w:tcPr>
            <w:tcW w:w="1157" w:type="dxa"/>
          </w:tcPr>
          <w:p w14:paraId="2530F67A" w14:textId="77777777" w:rsidR="00A906CA" w:rsidRPr="00A906CA" w:rsidRDefault="00A906C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80" w:type="dxa"/>
          </w:tcPr>
          <w:p w14:paraId="626C70B9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классификатор по классу условий труда</w:t>
            </w:r>
          </w:p>
        </w:tc>
      </w:tr>
      <w:tr w:rsidR="00A906CA" w:rsidRPr="00A906CA" w14:paraId="3EAF0107" w14:textId="77777777">
        <w:tc>
          <w:tcPr>
            <w:tcW w:w="1157" w:type="dxa"/>
          </w:tcPr>
          <w:p w14:paraId="66913C96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08.1</w:t>
            </w:r>
          </w:p>
        </w:tc>
        <w:tc>
          <w:tcPr>
            <w:tcW w:w="7880" w:type="dxa"/>
          </w:tcPr>
          <w:p w14:paraId="6CCE3AB4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6CA" w:rsidRPr="00A906CA" w14:paraId="0A73DCC4" w14:textId="77777777">
        <w:tc>
          <w:tcPr>
            <w:tcW w:w="1157" w:type="dxa"/>
          </w:tcPr>
          <w:p w14:paraId="5AC74A46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08.2</w:t>
            </w:r>
          </w:p>
        </w:tc>
        <w:tc>
          <w:tcPr>
            <w:tcW w:w="7880" w:type="dxa"/>
          </w:tcPr>
          <w:p w14:paraId="2A794C61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6CA" w:rsidRPr="00A906CA" w14:paraId="70AD5A1F" w14:textId="77777777">
        <w:tc>
          <w:tcPr>
            <w:tcW w:w="1157" w:type="dxa"/>
          </w:tcPr>
          <w:p w14:paraId="19E8EF2C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08.3</w:t>
            </w:r>
          </w:p>
        </w:tc>
        <w:tc>
          <w:tcPr>
            <w:tcW w:w="7880" w:type="dxa"/>
          </w:tcPr>
          <w:p w14:paraId="182C25A8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06CA" w:rsidRPr="00A906CA" w14:paraId="32AE4A54" w14:textId="77777777">
        <w:tc>
          <w:tcPr>
            <w:tcW w:w="1157" w:type="dxa"/>
          </w:tcPr>
          <w:p w14:paraId="45674B07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08.3.1</w:t>
            </w:r>
          </w:p>
        </w:tc>
        <w:tc>
          <w:tcPr>
            <w:tcW w:w="7880" w:type="dxa"/>
          </w:tcPr>
          <w:p w14:paraId="26B61772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A906CA" w:rsidRPr="00A906CA" w14:paraId="4076C713" w14:textId="77777777">
        <w:tc>
          <w:tcPr>
            <w:tcW w:w="1157" w:type="dxa"/>
          </w:tcPr>
          <w:p w14:paraId="63665127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08.3.2</w:t>
            </w:r>
          </w:p>
        </w:tc>
        <w:tc>
          <w:tcPr>
            <w:tcW w:w="7880" w:type="dxa"/>
          </w:tcPr>
          <w:p w14:paraId="674440CC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A906CA" w:rsidRPr="00A906CA" w14:paraId="1606D8C0" w14:textId="77777777">
        <w:tc>
          <w:tcPr>
            <w:tcW w:w="1157" w:type="dxa"/>
          </w:tcPr>
          <w:p w14:paraId="27BFEC23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08.3.3</w:t>
            </w:r>
          </w:p>
        </w:tc>
        <w:tc>
          <w:tcPr>
            <w:tcW w:w="7880" w:type="dxa"/>
          </w:tcPr>
          <w:p w14:paraId="08D2B217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A906CA" w:rsidRPr="00A906CA" w14:paraId="67B5FAE3" w14:textId="77777777">
        <w:tc>
          <w:tcPr>
            <w:tcW w:w="1157" w:type="dxa"/>
          </w:tcPr>
          <w:p w14:paraId="1FB600AA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08.3.4.</w:t>
            </w:r>
          </w:p>
        </w:tc>
        <w:tc>
          <w:tcPr>
            <w:tcW w:w="7880" w:type="dxa"/>
          </w:tcPr>
          <w:p w14:paraId="2444351A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A906CA" w:rsidRPr="00A906CA" w14:paraId="47A8B66D" w14:textId="77777777">
        <w:tc>
          <w:tcPr>
            <w:tcW w:w="1157" w:type="dxa"/>
          </w:tcPr>
          <w:p w14:paraId="4B66CB81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08.4</w:t>
            </w:r>
          </w:p>
        </w:tc>
        <w:tc>
          <w:tcPr>
            <w:tcW w:w="7880" w:type="dxa"/>
          </w:tcPr>
          <w:p w14:paraId="4199E310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06CA" w:rsidRPr="00A906CA" w14:paraId="60EB5440" w14:textId="77777777">
        <w:tc>
          <w:tcPr>
            <w:tcW w:w="1157" w:type="dxa"/>
          </w:tcPr>
          <w:p w14:paraId="2E6B56BB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08.5</w:t>
            </w:r>
          </w:p>
        </w:tc>
        <w:tc>
          <w:tcPr>
            <w:tcW w:w="7880" w:type="dxa"/>
          </w:tcPr>
          <w:p w14:paraId="66EB0352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Класс условий труда не установлен (специальная оценка условий труда не проведена, либо с момента создания рабочего места прошло менее 12 месяцев)</w:t>
            </w:r>
          </w:p>
        </w:tc>
      </w:tr>
      <w:tr w:rsidR="00A906CA" w:rsidRPr="00A906CA" w14:paraId="47394E17" w14:textId="77777777">
        <w:tc>
          <w:tcPr>
            <w:tcW w:w="1157" w:type="dxa"/>
          </w:tcPr>
          <w:p w14:paraId="3F0C17EE" w14:textId="77777777" w:rsidR="00A906CA" w:rsidRPr="00A906CA" w:rsidRDefault="00A906C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80" w:type="dxa"/>
          </w:tcPr>
          <w:p w14:paraId="4DFEE8E4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906CA" w:rsidRPr="00A906CA" w14:paraId="71CC46CA" w14:textId="77777777">
        <w:tc>
          <w:tcPr>
            <w:tcW w:w="1157" w:type="dxa"/>
          </w:tcPr>
          <w:p w14:paraId="7C75AB55" w14:textId="77777777" w:rsidR="00A906CA" w:rsidRPr="00A906CA" w:rsidRDefault="00A90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09.__</w:t>
            </w:r>
          </w:p>
        </w:tc>
        <w:tc>
          <w:tcPr>
            <w:tcW w:w="7880" w:type="dxa"/>
          </w:tcPr>
          <w:p w14:paraId="493ADA0F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Сведения вносятся на основании присвоенного идентификационного номера налогоплательщика</w:t>
            </w:r>
          </w:p>
        </w:tc>
      </w:tr>
      <w:tr w:rsidR="00A906CA" w:rsidRPr="00A906CA" w14:paraId="6A1D779E" w14:textId="77777777">
        <w:tc>
          <w:tcPr>
            <w:tcW w:w="1157" w:type="dxa"/>
          </w:tcPr>
          <w:p w14:paraId="44C4AF50" w14:textId="77777777" w:rsidR="00A906CA" w:rsidRPr="00A906CA" w:rsidRDefault="00A906C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0" w:type="dxa"/>
          </w:tcPr>
          <w:p w14:paraId="48867AAF" w14:textId="2C718FA4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</w:tr>
      <w:tr w:rsidR="00A906CA" w:rsidRPr="00A906CA" w14:paraId="0FC927F2" w14:textId="77777777">
        <w:tc>
          <w:tcPr>
            <w:tcW w:w="1157" w:type="dxa"/>
          </w:tcPr>
          <w:p w14:paraId="0782E5C2" w14:textId="77777777" w:rsidR="00A906CA" w:rsidRPr="00A906CA" w:rsidRDefault="00A90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10.__</w:t>
            </w:r>
          </w:p>
        </w:tc>
        <w:tc>
          <w:tcPr>
            <w:tcW w:w="7880" w:type="dxa"/>
          </w:tcPr>
          <w:p w14:paraId="43B4F288" w14:textId="512B8E59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Данные вносятся на основании Общероссийского классификатора видов экономической деятельности (ОКВЭД) работодателя (организации), указанные в ЕГРЮЛ и ЕГРИП</w:t>
            </w:r>
          </w:p>
        </w:tc>
      </w:tr>
      <w:tr w:rsidR="00A906CA" w:rsidRPr="00A906CA" w14:paraId="67DC7521" w14:textId="77777777">
        <w:tc>
          <w:tcPr>
            <w:tcW w:w="1157" w:type="dxa"/>
          </w:tcPr>
          <w:p w14:paraId="330E2EE7" w14:textId="77777777" w:rsidR="00A906CA" w:rsidRPr="00A906CA" w:rsidRDefault="00A906C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80" w:type="dxa"/>
          </w:tcPr>
          <w:p w14:paraId="422A3267" w14:textId="4AC499F4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Код МКБ</w:t>
            </w:r>
          </w:p>
        </w:tc>
      </w:tr>
      <w:tr w:rsidR="00A906CA" w:rsidRPr="00A906CA" w14:paraId="0160E0F6" w14:textId="77777777">
        <w:tc>
          <w:tcPr>
            <w:tcW w:w="1157" w:type="dxa"/>
          </w:tcPr>
          <w:p w14:paraId="0F86596B" w14:textId="77777777" w:rsidR="00A906CA" w:rsidRPr="00A906CA" w:rsidRDefault="00A90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11.__</w:t>
            </w:r>
          </w:p>
        </w:tc>
        <w:tc>
          <w:tcPr>
            <w:tcW w:w="7880" w:type="dxa"/>
          </w:tcPr>
          <w:p w14:paraId="30211CF6" w14:textId="799B5BD9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Код характера повреждений и орган, подвергшийся повреждению (кодифицируется согласно графе "Диагноз и код диагноза по МКБ",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315/у, утвержденной приказом Минздравсоцразвития России от 15 апреля 2005 г. N 275)</w:t>
            </w:r>
          </w:p>
        </w:tc>
      </w:tr>
      <w:tr w:rsidR="00A906CA" w:rsidRPr="00A906CA" w14:paraId="6C50B92A" w14:textId="77777777">
        <w:tc>
          <w:tcPr>
            <w:tcW w:w="1157" w:type="dxa"/>
          </w:tcPr>
          <w:p w14:paraId="7CA2FDCD" w14:textId="77777777" w:rsidR="00A906CA" w:rsidRPr="00A906CA" w:rsidRDefault="00A906C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80" w:type="dxa"/>
          </w:tcPr>
          <w:p w14:paraId="13EFA9C5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Код профессионального статуса</w:t>
            </w:r>
          </w:p>
        </w:tc>
      </w:tr>
      <w:tr w:rsidR="00A906CA" w:rsidRPr="00A906CA" w14:paraId="5D6C3F14" w14:textId="77777777">
        <w:tc>
          <w:tcPr>
            <w:tcW w:w="1157" w:type="dxa"/>
          </w:tcPr>
          <w:p w14:paraId="6FDC6ED9" w14:textId="77777777" w:rsidR="00A906CA" w:rsidRPr="00A906CA" w:rsidRDefault="00A90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12.__</w:t>
            </w:r>
          </w:p>
        </w:tc>
        <w:tc>
          <w:tcPr>
            <w:tcW w:w="7880" w:type="dxa"/>
          </w:tcPr>
          <w:p w14:paraId="76957EED" w14:textId="72C7FF04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Следует указывать код из общероссийского классификатора занятий (Общероссийский классификатор занятий)</w:t>
            </w:r>
          </w:p>
          <w:p w14:paraId="6033534A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код указывается в формате, например: "Штукатур"</w:t>
            </w:r>
          </w:p>
          <w:p w14:paraId="2C0F2E34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A906CA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40F12529" wp14:editId="7E2B7D71">
                  <wp:extent cx="58102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906CA" w:rsidRPr="00A906CA" w14:paraId="1B4E7E6F" w14:textId="77777777">
        <w:tc>
          <w:tcPr>
            <w:tcW w:w="1157" w:type="dxa"/>
          </w:tcPr>
          <w:p w14:paraId="1CBCD954" w14:textId="77777777" w:rsidR="00A906CA" w:rsidRPr="00A906CA" w:rsidRDefault="00A906C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80" w:type="dxa"/>
          </w:tcPr>
          <w:p w14:paraId="13EA370C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Код по статусу занятости</w:t>
            </w:r>
          </w:p>
        </w:tc>
      </w:tr>
      <w:tr w:rsidR="00A906CA" w:rsidRPr="00A906CA" w14:paraId="135DDB84" w14:textId="77777777">
        <w:tc>
          <w:tcPr>
            <w:tcW w:w="1157" w:type="dxa"/>
          </w:tcPr>
          <w:p w14:paraId="2D552F35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880" w:type="dxa"/>
          </w:tcPr>
          <w:p w14:paraId="3800D7A6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работник - физическое лицо, вступившее в трудовые отношения с работодателем</w:t>
            </w:r>
          </w:p>
        </w:tc>
      </w:tr>
      <w:tr w:rsidR="00A906CA" w:rsidRPr="00A906CA" w14:paraId="075CEE90" w14:textId="77777777">
        <w:tc>
          <w:tcPr>
            <w:tcW w:w="1157" w:type="dxa"/>
          </w:tcPr>
          <w:p w14:paraId="12BB1320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13.1.1</w:t>
            </w:r>
          </w:p>
        </w:tc>
        <w:tc>
          <w:tcPr>
            <w:tcW w:w="7880" w:type="dxa"/>
          </w:tcPr>
          <w:p w14:paraId="2DD960A2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работник, выполняющий работу на условиях трудового договора (в том числе заключенного на срок до двух месяцев или на период выполнения сезонных работ)</w:t>
            </w:r>
          </w:p>
        </w:tc>
      </w:tr>
      <w:tr w:rsidR="00A906CA" w:rsidRPr="00A906CA" w14:paraId="6347B5FC" w14:textId="77777777">
        <w:tc>
          <w:tcPr>
            <w:tcW w:w="1157" w:type="dxa"/>
          </w:tcPr>
          <w:p w14:paraId="1338B746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13.1.2</w:t>
            </w:r>
          </w:p>
        </w:tc>
        <w:tc>
          <w:tcPr>
            <w:tcW w:w="7880" w:type="dxa"/>
          </w:tcPr>
          <w:p w14:paraId="01DBAB4F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работник, выполняющий работу в свободное от основной работы время (совместитель)</w:t>
            </w:r>
          </w:p>
        </w:tc>
      </w:tr>
      <w:tr w:rsidR="00A906CA" w:rsidRPr="00A906CA" w14:paraId="0641BC74" w14:textId="77777777">
        <w:tc>
          <w:tcPr>
            <w:tcW w:w="1157" w:type="dxa"/>
          </w:tcPr>
          <w:p w14:paraId="511D7EE8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13.1.3</w:t>
            </w:r>
          </w:p>
        </w:tc>
        <w:tc>
          <w:tcPr>
            <w:tcW w:w="7880" w:type="dxa"/>
          </w:tcPr>
          <w:p w14:paraId="739A6C82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работник, выполняющий работу на дому из материалов и с использованием инструментов и механизмов, выделяемых работодателем или приобретаемых ими за свой счет (надомники)</w:t>
            </w:r>
          </w:p>
        </w:tc>
      </w:tr>
      <w:tr w:rsidR="00A906CA" w:rsidRPr="00A906CA" w14:paraId="5DF3921D" w14:textId="77777777">
        <w:tc>
          <w:tcPr>
            <w:tcW w:w="1157" w:type="dxa"/>
          </w:tcPr>
          <w:p w14:paraId="22E7601F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13.1.4</w:t>
            </w:r>
          </w:p>
        </w:tc>
        <w:tc>
          <w:tcPr>
            <w:tcW w:w="7880" w:type="dxa"/>
          </w:tcPr>
          <w:p w14:paraId="215F3EA9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работник, выполняющий работу дистанционно</w:t>
            </w:r>
          </w:p>
        </w:tc>
      </w:tr>
      <w:tr w:rsidR="00A906CA" w:rsidRPr="00A906CA" w14:paraId="68A82226" w14:textId="77777777">
        <w:tc>
          <w:tcPr>
            <w:tcW w:w="1157" w:type="dxa"/>
          </w:tcPr>
          <w:p w14:paraId="64394FA1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880" w:type="dxa"/>
          </w:tcPr>
          <w:p w14:paraId="05B0BF50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гражданин, привлекаемый к трудовой деятельности</w:t>
            </w:r>
          </w:p>
        </w:tc>
      </w:tr>
      <w:tr w:rsidR="00A906CA" w:rsidRPr="00A906CA" w14:paraId="469884D6" w14:textId="77777777">
        <w:tc>
          <w:tcPr>
            <w:tcW w:w="1157" w:type="dxa"/>
          </w:tcPr>
          <w:p w14:paraId="1532ED97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880" w:type="dxa"/>
          </w:tcPr>
          <w:p w14:paraId="5DD16EE7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другие лица, участвующие в производственной деятельности работодателя, помимо работников, исполняющих свои обязанности по трудовому договору, в частности:</w:t>
            </w:r>
          </w:p>
        </w:tc>
      </w:tr>
      <w:tr w:rsidR="00A906CA" w:rsidRPr="00A906CA" w14:paraId="539D6ED7" w14:textId="77777777">
        <w:tc>
          <w:tcPr>
            <w:tcW w:w="1157" w:type="dxa"/>
          </w:tcPr>
          <w:p w14:paraId="642CD550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13.3.1</w:t>
            </w:r>
          </w:p>
        </w:tc>
        <w:tc>
          <w:tcPr>
            <w:tcW w:w="7880" w:type="dxa"/>
          </w:tcPr>
          <w:p w14:paraId="27005A85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работники и другие лица, получающие образование в соответствии с ученическим договором;</w:t>
            </w:r>
          </w:p>
        </w:tc>
      </w:tr>
      <w:tr w:rsidR="00A906CA" w:rsidRPr="00A906CA" w14:paraId="1CA48FC4" w14:textId="77777777">
        <w:tc>
          <w:tcPr>
            <w:tcW w:w="1157" w:type="dxa"/>
          </w:tcPr>
          <w:p w14:paraId="59B215BB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7880" w:type="dxa"/>
          </w:tcPr>
          <w:p w14:paraId="1FF888CB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обучающиеся, проходящие производственную практику;</w:t>
            </w:r>
          </w:p>
        </w:tc>
      </w:tr>
      <w:tr w:rsidR="00A906CA" w:rsidRPr="00A906CA" w14:paraId="06FF1EE8" w14:textId="77777777">
        <w:tc>
          <w:tcPr>
            <w:tcW w:w="1157" w:type="dxa"/>
            <w:vAlign w:val="center"/>
          </w:tcPr>
          <w:p w14:paraId="702C18A2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13.3.3</w:t>
            </w:r>
          </w:p>
        </w:tc>
        <w:tc>
          <w:tcPr>
            <w:tcW w:w="7880" w:type="dxa"/>
          </w:tcPr>
          <w:p w14:paraId="66B9F529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лица,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      </w:r>
          </w:p>
        </w:tc>
      </w:tr>
      <w:tr w:rsidR="00A906CA" w:rsidRPr="00A906CA" w14:paraId="24E96EA0" w14:textId="77777777">
        <w:tc>
          <w:tcPr>
            <w:tcW w:w="1157" w:type="dxa"/>
          </w:tcPr>
          <w:p w14:paraId="04516B2C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13.3.4</w:t>
            </w:r>
          </w:p>
        </w:tc>
        <w:tc>
          <w:tcPr>
            <w:tcW w:w="7880" w:type="dxa"/>
          </w:tcPr>
          <w:p w14:paraId="42893600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лица, привлекаемые к выполнению общественно полезных работ;</w:t>
            </w:r>
          </w:p>
        </w:tc>
      </w:tr>
      <w:tr w:rsidR="00A906CA" w:rsidRPr="00A906CA" w14:paraId="38E701DC" w14:textId="77777777">
        <w:tc>
          <w:tcPr>
            <w:tcW w:w="1157" w:type="dxa"/>
            <w:vAlign w:val="center"/>
          </w:tcPr>
          <w:p w14:paraId="2A45B4B0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13.3.5</w:t>
            </w:r>
          </w:p>
        </w:tc>
        <w:tc>
          <w:tcPr>
            <w:tcW w:w="7880" w:type="dxa"/>
          </w:tcPr>
          <w:p w14:paraId="4F317F21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лица, осужденные к лишению свободы, принудительным работам и привлекаемые к труду, в том числе на основании договоров (контрактов) со сторонними организациями, а также осужденные к лишению свободы,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работ, привлеченные без оплаты труда к выполнению работ по благоустройству зданий и территории исправительного центра;</w:t>
            </w:r>
          </w:p>
        </w:tc>
      </w:tr>
      <w:tr w:rsidR="00A906CA" w:rsidRPr="00A906CA" w14:paraId="6BB9193E" w14:textId="77777777">
        <w:tc>
          <w:tcPr>
            <w:tcW w:w="1157" w:type="dxa"/>
          </w:tcPr>
          <w:p w14:paraId="113F2BD8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7880" w:type="dxa"/>
          </w:tcPr>
          <w:p w14:paraId="3F81A58E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осужденные, отбывающие наказание в виде обязательных работ;</w:t>
            </w:r>
          </w:p>
        </w:tc>
      </w:tr>
      <w:tr w:rsidR="00A906CA" w:rsidRPr="00A906CA" w14:paraId="7F2A220C" w14:textId="77777777">
        <w:tc>
          <w:tcPr>
            <w:tcW w:w="1157" w:type="dxa"/>
            <w:vAlign w:val="center"/>
          </w:tcPr>
          <w:p w14:paraId="370A4580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13.3.7</w:t>
            </w:r>
          </w:p>
        </w:tc>
        <w:tc>
          <w:tcPr>
            <w:tcW w:w="7880" w:type="dxa"/>
          </w:tcPr>
          <w:p w14:paraId="20192195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члены производственных кооперативов и члены крестьянских (фермерских) хозяйств, принимающие личное трудовое участие в их деятельности.</w:t>
            </w:r>
          </w:p>
        </w:tc>
      </w:tr>
      <w:tr w:rsidR="00A906CA" w:rsidRPr="00A906CA" w14:paraId="45836A2F" w14:textId="77777777">
        <w:tc>
          <w:tcPr>
            <w:tcW w:w="1157" w:type="dxa"/>
          </w:tcPr>
          <w:p w14:paraId="0E692D29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7880" w:type="dxa"/>
          </w:tcPr>
          <w:p w14:paraId="73F628AD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</w:tr>
      <w:tr w:rsidR="00A906CA" w:rsidRPr="00A906CA" w14:paraId="793B133B" w14:textId="77777777">
        <w:tc>
          <w:tcPr>
            <w:tcW w:w="1157" w:type="dxa"/>
          </w:tcPr>
          <w:p w14:paraId="5D8D784C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880" w:type="dxa"/>
          </w:tcPr>
          <w:p w14:paraId="174CD2AE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работники и другие лица, чей статус не классифицирован</w:t>
            </w:r>
          </w:p>
        </w:tc>
      </w:tr>
      <w:tr w:rsidR="00A906CA" w:rsidRPr="00A906CA" w14:paraId="4A90B5EE" w14:textId="77777777">
        <w:tc>
          <w:tcPr>
            <w:tcW w:w="1157" w:type="dxa"/>
          </w:tcPr>
          <w:p w14:paraId="6A5DBD36" w14:textId="77777777" w:rsidR="00A906CA" w:rsidRPr="00A906CA" w:rsidRDefault="00A906C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80" w:type="dxa"/>
          </w:tcPr>
          <w:p w14:paraId="2930A758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Код профессии (должности) (при наличии)</w:t>
            </w:r>
          </w:p>
        </w:tc>
      </w:tr>
      <w:tr w:rsidR="00A906CA" w:rsidRPr="00A906CA" w14:paraId="44582EAF" w14:textId="77777777">
        <w:tc>
          <w:tcPr>
            <w:tcW w:w="1157" w:type="dxa"/>
          </w:tcPr>
          <w:p w14:paraId="2CA058EF" w14:textId="77777777" w:rsidR="00A906CA" w:rsidRPr="00A906CA" w:rsidRDefault="00A90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14.__</w:t>
            </w:r>
          </w:p>
        </w:tc>
        <w:tc>
          <w:tcPr>
            <w:tcW w:w="7880" w:type="dxa"/>
          </w:tcPr>
          <w:p w14:paraId="1E808AC3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Следует указывать регистрационный номер профессионального стандарта</w:t>
            </w:r>
          </w:p>
        </w:tc>
      </w:tr>
      <w:tr w:rsidR="00A906CA" w:rsidRPr="00A906CA" w14:paraId="209F22C8" w14:textId="77777777">
        <w:tc>
          <w:tcPr>
            <w:tcW w:w="1157" w:type="dxa"/>
          </w:tcPr>
          <w:p w14:paraId="0603D33C" w14:textId="77777777" w:rsidR="00A906CA" w:rsidRPr="00A906CA" w:rsidRDefault="00A906C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0" w:type="dxa"/>
          </w:tcPr>
          <w:p w14:paraId="5BCB483D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Последствия несчастного случая на производстве:</w:t>
            </w:r>
          </w:p>
        </w:tc>
      </w:tr>
      <w:tr w:rsidR="00A906CA" w:rsidRPr="00A906CA" w14:paraId="132780E2" w14:textId="77777777">
        <w:tc>
          <w:tcPr>
            <w:tcW w:w="1157" w:type="dxa"/>
          </w:tcPr>
          <w:p w14:paraId="1406053C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880" w:type="dxa"/>
          </w:tcPr>
          <w:p w14:paraId="46039993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выздоровел</w:t>
            </w:r>
          </w:p>
        </w:tc>
      </w:tr>
      <w:tr w:rsidR="00A906CA" w:rsidRPr="00A906CA" w14:paraId="3BC177AE" w14:textId="77777777">
        <w:tc>
          <w:tcPr>
            <w:tcW w:w="1157" w:type="dxa"/>
          </w:tcPr>
          <w:p w14:paraId="6D8827D4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880" w:type="dxa"/>
          </w:tcPr>
          <w:p w14:paraId="1B6CE608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переведен на другую работу</w:t>
            </w:r>
          </w:p>
        </w:tc>
      </w:tr>
      <w:tr w:rsidR="00A906CA" w:rsidRPr="00A906CA" w14:paraId="39C4DA70" w14:textId="77777777">
        <w:tc>
          <w:tcPr>
            <w:tcW w:w="1157" w:type="dxa"/>
          </w:tcPr>
          <w:p w14:paraId="08191F96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7880" w:type="dxa"/>
          </w:tcPr>
          <w:p w14:paraId="46DD7B02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установлена инвалидность III, II, I групп</w:t>
            </w:r>
          </w:p>
        </w:tc>
      </w:tr>
      <w:tr w:rsidR="00A906CA" w:rsidRPr="00A906CA" w14:paraId="66C20C9C" w14:textId="77777777">
        <w:tc>
          <w:tcPr>
            <w:tcW w:w="1157" w:type="dxa"/>
          </w:tcPr>
          <w:p w14:paraId="4FFCC4F1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7880" w:type="dxa"/>
          </w:tcPr>
          <w:p w14:paraId="2F1C2B9E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</w:tbl>
    <w:p w14:paraId="1810F2E5" w14:textId="77777777" w:rsidR="00A906CA" w:rsidRPr="00A906CA" w:rsidRDefault="00A906CA">
      <w:pPr>
        <w:rPr>
          <w:rFonts w:ascii="Times New Roman" w:hAnsi="Times New Roman" w:cs="Times New Roman"/>
          <w:sz w:val="24"/>
          <w:szCs w:val="24"/>
        </w:rPr>
      </w:pPr>
    </w:p>
    <w:sectPr w:rsidR="00A906CA" w:rsidRPr="00A906CA" w:rsidSect="003A745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8B6F" w14:textId="77777777" w:rsidR="00A906CA" w:rsidRDefault="00A906CA" w:rsidP="00A906CA">
      <w:pPr>
        <w:spacing w:after="0" w:line="240" w:lineRule="auto"/>
      </w:pPr>
      <w:r>
        <w:separator/>
      </w:r>
    </w:p>
  </w:endnote>
  <w:endnote w:type="continuationSeparator" w:id="0">
    <w:p w14:paraId="06F00C6E" w14:textId="77777777" w:rsidR="00A906CA" w:rsidRDefault="00A906CA" w:rsidP="00A9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C6B8" w14:textId="77777777" w:rsidR="00A906CA" w:rsidRDefault="00A906CA" w:rsidP="00A906CA">
      <w:pPr>
        <w:spacing w:after="0" w:line="240" w:lineRule="auto"/>
      </w:pPr>
      <w:r>
        <w:separator/>
      </w:r>
    </w:p>
  </w:footnote>
  <w:footnote w:type="continuationSeparator" w:id="0">
    <w:p w14:paraId="2EE65BB9" w14:textId="77777777" w:rsidR="00A906CA" w:rsidRDefault="00A906CA" w:rsidP="00A9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A803" w14:textId="6086B0F7" w:rsidR="00A906CA" w:rsidRDefault="00A906C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191CA3" wp14:editId="47B23A62">
          <wp:simplePos x="0" y="0"/>
          <wp:positionH relativeFrom="margin">
            <wp:posOffset>-771525</wp:posOffset>
          </wp:positionH>
          <wp:positionV relativeFrom="paragraph">
            <wp:posOffset>-40005</wp:posOffset>
          </wp:positionV>
          <wp:extent cx="2486025" cy="306667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306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CA"/>
    <w:rsid w:val="00A9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692C9"/>
  <w15:chartTrackingRefBased/>
  <w15:docId w15:val="{A23824FA-3E61-4F91-9820-4CC78F06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6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906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0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6CA"/>
  </w:style>
  <w:style w:type="paragraph" w:styleId="a5">
    <w:name w:val="footer"/>
    <w:basedOn w:val="a"/>
    <w:link w:val="a6"/>
    <w:uiPriority w:val="99"/>
    <w:unhideWhenUsed/>
    <w:rsid w:val="00A90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1</cp:revision>
  <dcterms:created xsi:type="dcterms:W3CDTF">2022-07-15T14:13:00Z</dcterms:created>
  <dcterms:modified xsi:type="dcterms:W3CDTF">2022-07-15T14:18:00Z</dcterms:modified>
</cp:coreProperties>
</file>